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08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rnmeldetechnische Anlagen Bauteil C+F - Umbau und Erweiterung der Bertolt-Brecht-Gesamtschule in Seelz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ernmeldetechnische Anlagen Bauteil C+F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